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90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0"/>
      </w:tblGrid>
      <w:tr w:rsidR="00920B42" w:rsidRPr="00A77A2E" w:rsidTr="00A77A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</w:tblGrid>
            <w:tr w:rsidR="00920B42" w:rsidRPr="00A77A2E" w:rsidTr="00A77A2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   </w:t>
                  </w:r>
                </w:p>
              </w:tc>
            </w:tr>
            <w:tr w:rsidR="00920B42" w:rsidRPr="00A77A2E" w:rsidTr="00A77A2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vanish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7CC55355" wp14:editId="391AD7B8">
                        <wp:extent cx="107315" cy="107315"/>
                        <wp:effectExtent l="0" t="0" r="6985" b="6985"/>
                        <wp:docPr id="1" name="Picture 1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6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</w:rPr>
                      <w:t>International Journal of Management and Business Research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80"/>
                      <w:rtl/>
                    </w:rPr>
                    <w:t> </w:t>
                  </w:r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920B42" w:rsidRPr="00A77A2E">
                    <w:rPr>
                      <w:rFonts w:ascii="Tahoma" w:eastAsia="Times New Roman" w:hAnsi="Tahoma" w:cs="B Zar"/>
                      <w:rtl/>
                    </w:rPr>
                    <w:t>انگليسي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jc w:val="right"/>
                    <w:rPr>
                      <w:rFonts w:ascii="Tahoma" w:eastAsia="Times New Roman" w:hAnsi="Tahoma" w:cs="B Zar"/>
                      <w:rtl/>
                    </w:rPr>
                  </w:pPr>
                  <w:r w:rsidRPr="00A77A2E">
                    <w:rPr>
                      <w:rFonts w:ascii="Tahoma" w:eastAsia="Times New Roman" w:hAnsi="Tahoma" w:cs="B Zar"/>
                      <w:b/>
                      <w:bCs/>
                    </w:rPr>
                    <w:t>International Journal of Management and Business Research</w:t>
                  </w:r>
                </w:p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</w:rPr>
                    <w:t>ISSN 2228-7019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دانشگاه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آزاد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اسلامي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واحد علوم تحقيقات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مدير مسئول: دكتر جاسبي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سردبير: دكتر حمدي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2.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55D280CA" wp14:editId="07A3A226">
                        <wp:extent cx="107315" cy="107315"/>
                        <wp:effectExtent l="0" t="0" r="6985" b="6985"/>
                        <wp:docPr id="2" name="Picture 2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7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</w:rPr>
                      <w:t>International Journal of Management Perspective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80"/>
                      <w:rtl/>
                    </w:rPr>
                    <w:t> </w:t>
                  </w:r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jc w:val="right"/>
                    <w:rPr>
                      <w:rFonts w:ascii="Tahoma" w:eastAsia="Times New Roman" w:hAnsi="Tahoma" w:cs="B Zar"/>
                      <w:rtl/>
                    </w:rPr>
                  </w:pPr>
                  <w:r w:rsidRPr="00A77A2E">
                    <w:rPr>
                      <w:rFonts w:ascii="Tahoma" w:eastAsia="Times New Roman" w:hAnsi="Tahoma" w:cs="B Zar"/>
                      <w:b/>
                      <w:bCs/>
                    </w:rPr>
                    <w:t xml:space="preserve">International Journal of </w:t>
                  </w:r>
                  <w:proofErr w:type="spellStart"/>
                  <w:r w:rsidRPr="00A77A2E">
                    <w:rPr>
                      <w:rFonts w:ascii="Tahoma" w:eastAsia="Times New Roman" w:hAnsi="Tahoma" w:cs="B Zar"/>
                      <w:b/>
                      <w:bCs/>
                    </w:rPr>
                    <w:t>Managmant</w:t>
                  </w:r>
                  <w:proofErr w:type="spellEnd"/>
                  <w:r w:rsidRPr="00A77A2E">
                    <w:rPr>
                      <w:rFonts w:ascii="Tahoma" w:eastAsia="Times New Roman" w:hAnsi="Tahoma" w:cs="B Zar"/>
                      <w:b/>
                      <w:bCs/>
                    </w:rPr>
                    <w:t xml:space="preserve"> Perspective</w:t>
                  </w:r>
                </w:p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دانشگاه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شهيد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بهشتي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رضاييان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فرهاد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فرزاد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3.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2B903A56" wp14:editId="571AC75D">
                        <wp:extent cx="107315" cy="107315"/>
                        <wp:effectExtent l="0" t="0" r="6985" b="6985"/>
                        <wp:docPr id="3" name="Picture 3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8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</w:rPr>
                      <w:t>International Journal of Management, Accounting and Economics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80"/>
                      <w:rtl/>
                    </w:rPr>
                    <w:t> </w:t>
                  </w:r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920B42" w:rsidRPr="00A77A2E">
                    <w:rPr>
                      <w:rFonts w:ascii="Tahoma" w:eastAsia="Times New Roman" w:hAnsi="Tahoma" w:cs="B Zar"/>
                      <w:rtl/>
                    </w:rPr>
                    <w:t>انگليسي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jc w:val="right"/>
                    <w:rPr>
                      <w:rFonts w:ascii="Tahoma" w:eastAsia="Times New Roman" w:hAnsi="Tahoma" w:cs="B Zar"/>
                      <w:rtl/>
                    </w:rPr>
                  </w:pPr>
                  <w:r w:rsidRPr="00A77A2E">
                    <w:rPr>
                      <w:rFonts w:ascii="Tahoma" w:eastAsia="Times New Roman" w:hAnsi="Tahoma" w:cs="B Zar"/>
                      <w:b/>
                      <w:bCs/>
                    </w:rPr>
                    <w:t>International Journal of Management, Accounting and Economics</w:t>
                  </w:r>
                </w:p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</w:rPr>
                    <w:t>ISSN 2383-2126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مديريت،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حسابداري،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اقتصاد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صاحب امتياز، مدير مسئول: بهزاد حسن نژاد كاشاني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سردبير: دكتر آذر كفاش پور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محل انتشار: مشهد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/>
                      <w:color w:val="800000"/>
                      <w:rtl/>
                    </w:rPr>
                    <w:t>»» اين مجله بصورت الكترونيكي منتشر ميشود.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4.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395F179F" wp14:editId="101A0AA1">
                        <wp:extent cx="107315" cy="107315"/>
                        <wp:effectExtent l="0" t="0" r="6985" b="6985"/>
                        <wp:docPr id="4" name="Picture 4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9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</w:rPr>
                      <w:t>Journal of Global Entrepreneurship Research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80"/>
                      <w:rtl/>
                    </w:rPr>
                    <w:t> </w:t>
                  </w:r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920B42" w:rsidRPr="00A77A2E">
                    <w:rPr>
                      <w:rFonts w:ascii="Tahoma" w:eastAsia="Times New Roman" w:hAnsi="Tahoma" w:cs="B Zar"/>
                      <w:rtl/>
                    </w:rPr>
                    <w:t>انگليسي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jc w:val="right"/>
                    <w:rPr>
                      <w:rFonts w:ascii="Tahoma" w:eastAsia="Times New Roman" w:hAnsi="Tahoma" w:cs="B Zar"/>
                      <w:rtl/>
                    </w:rPr>
                  </w:pPr>
                  <w:r w:rsidRPr="00A77A2E">
                    <w:rPr>
                      <w:rFonts w:ascii="Tahoma" w:eastAsia="Times New Roman" w:hAnsi="Tahoma" w:cs="B Zar"/>
                      <w:b/>
                      <w:bCs/>
                    </w:rPr>
                    <w:t>Journal of Global Entrepreneurship Research</w:t>
                  </w:r>
                </w:p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</w:rPr>
                    <w:t>ISSN 2228-7566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دوفصلنامه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دانشكده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كارآفريني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دانشگاه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lastRenderedPageBreak/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سيد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مصطفي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رضوي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نظام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الدين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فقيه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5.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52166A20" wp14:editId="40F22AD6">
                        <wp:extent cx="107315" cy="107315"/>
                        <wp:effectExtent l="0" t="0" r="6985" b="6985"/>
                        <wp:docPr id="5" name="Picture 5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0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دو فصلنامه اسلام و مديريت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</w:rPr>
                    <w:t>ISSN 2345-6698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دوفصلنامه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پژوهشگاه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حوزه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دانشگاه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مدير مسئول: عليرضا اعرافي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شمس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السادات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زاهدي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قم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6.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25622C16" wp14:editId="42420163">
                        <wp:extent cx="107315" cy="107315"/>
                        <wp:effectExtent l="0" t="0" r="6985" b="6985"/>
                        <wp:docPr id="6" name="Picture 6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1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نشريه بازاريابي راهبردي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اسماعيل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شجاع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سيد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مهدي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آقايي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انتشار: 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7.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793C120C" wp14:editId="108D4375">
                        <wp:extent cx="107315" cy="107315"/>
                        <wp:effectExtent l="0" t="0" r="6985" b="6985"/>
                        <wp:docPr id="7" name="Picture 7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2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پيام مديران فني و اجرايي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تحليلي،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پژوهشي،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اطلاع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رساني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انجمن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صنفي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فني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اجرايي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عبدالمجيد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معافي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غفاري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>: 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8.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1661A4F7" wp14:editId="3B0259D1">
                        <wp:extent cx="107315" cy="107315"/>
                        <wp:effectExtent l="0" t="0" r="6985" b="6985"/>
                        <wp:docPr id="8" name="Picture 8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3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تحقيقات مديريت آموزشي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</w:rPr>
                    <w:t>ISSN 2008-6458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تخصصي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علمي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دانشگاه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آزاد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اسلامي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واحد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رودهن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غلام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حسين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حيدري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دلاور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رودهن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9.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643C88B5" wp14:editId="0155632C">
                        <wp:extent cx="107315" cy="107315"/>
                        <wp:effectExtent l="0" t="0" r="6985" b="6985"/>
                        <wp:docPr id="9" name="Picture 9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4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تدبير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</w:rPr>
                    <w:t>ISSN 1022-7199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علمي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آموزشي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حوزه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مديريت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سازمان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مديريت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صنعتي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كرمانشاه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6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235"/>
              <w:gridCol w:w="5946"/>
              <w:gridCol w:w="20"/>
            </w:tblGrid>
            <w:tr w:rsidR="00920B42" w:rsidRPr="00A77A2E" w:rsidTr="00A77A2E">
              <w:trPr>
                <w:gridAfter w:val="1"/>
                <w:wAfter w:w="20" w:type="dxa"/>
                <w:trHeight w:val="375"/>
              </w:trPr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10.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43CA332D" wp14:editId="3F1A14EC">
                        <wp:extent cx="107315" cy="107315"/>
                        <wp:effectExtent l="0" t="0" r="6985" b="6985"/>
                        <wp:docPr id="10" name="Picture 10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5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تعالي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آموزشي،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پژوهشي،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خبري،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اطلاع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رساني،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تحليلي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عبدالمحمد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رازاني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حبيب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ميدانچي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11.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66A1834A" wp14:editId="5D369AC1">
                        <wp:extent cx="107315" cy="107315"/>
                        <wp:effectExtent l="0" t="0" r="6985" b="6985"/>
                        <wp:docPr id="11" name="Picture 11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6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توسعه مديريت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علمي،‌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آموزشي،‌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اطلاع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رساني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بنياد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مستضعفان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انقلاب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اسلامي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جانشين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محمدعلي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ابوطالبي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محمدعلي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مهدوي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ظفرقندي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>شار: 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12.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12DBB508" wp14:editId="11BCC25C">
                        <wp:extent cx="107315" cy="107315"/>
                        <wp:effectExtent l="0" t="0" r="6985" b="6985"/>
                        <wp:docPr id="12" name="Picture 12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7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دانش ارزيابي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80"/>
                      <w:rtl/>
                    </w:rPr>
                    <w:t> </w:t>
                  </w:r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920B42" w:rsidRPr="00A77A2E">
                    <w:rPr>
                      <w:rFonts w:ascii="Tahoma" w:eastAsia="Times New Roman" w:hAnsi="Tahoma" w:cs="B Zar"/>
                      <w:rtl/>
                    </w:rPr>
                    <w:t>فارسي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سازمان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بازرسي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كل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كشور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ناصر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سراج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ابراهيم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شاهرخيان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13.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1178FDB8" wp14:editId="69AA3B75">
                        <wp:extent cx="107315" cy="107315"/>
                        <wp:effectExtent l="0" t="0" r="6985" b="6985"/>
                        <wp:docPr id="13" name="Picture 13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8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ديدگاه مهندسين صنايع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</w:rPr>
                    <w:t>ISSN 1735-9015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مهندس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ساحره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الفت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پور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فريد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بابادي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نوروزي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/>
                      <w:color w:val="800000"/>
                      <w:rtl/>
                    </w:rPr>
                    <w:t>»» توقف انتشار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lastRenderedPageBreak/>
                    <w:t>14.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42B7D983" wp14:editId="2220408C">
                        <wp:extent cx="107315" cy="107315"/>
                        <wp:effectExtent l="0" t="0" r="6985" b="6985"/>
                        <wp:docPr id="14" name="Picture 14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19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مجله راهبرد مديريت مالي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دانشگاه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الزهرا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>(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) -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دانشكده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علوم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اجتماعي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اقتصاد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مسئول: دكتر محمدرضا رستمي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سردبير: دكتر ابراهيم عباسي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 xml:space="preserve">محل انتشار: تهران 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15.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4A58F90D" wp14:editId="5257386B">
                        <wp:extent cx="107315" cy="107315"/>
                        <wp:effectExtent l="0" t="0" r="6985" b="6985"/>
                        <wp:docPr id="15" name="Picture 15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20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دو ماهنامه سازمان برتر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دوماهنامه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اطلاع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رساني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،خبري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،تحليلي،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پژوهشي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سعيد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عليميرزايي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سعيدعليميرزايي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سميه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شريعتي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راد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16.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771C52C2" wp14:editId="149FE047">
                        <wp:extent cx="107315" cy="107315"/>
                        <wp:effectExtent l="0" t="0" r="6985" b="6985"/>
                        <wp:docPr id="16" name="Picture 16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21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عصر مديريت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خبري،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پژوهشي،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تحليلي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شهلا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حاجي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لاريجي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محمد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گلچوبيان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/>
                      <w:color w:val="800000"/>
                      <w:rtl/>
                    </w:rPr>
                    <w:t>»» توقف انتشار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17.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546BCAC0" wp14:editId="464E021D">
                        <wp:extent cx="107315" cy="107315"/>
                        <wp:effectExtent l="0" t="0" r="6985" b="6985"/>
                        <wp:docPr id="17" name="Picture 17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22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كار و جامعه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فرهنگي،‌اقتصادي،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مسائل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اجتماعي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مؤسسه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كار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تامين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اجتماعي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محمد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رضا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سپهري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18.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39B3EE9F" wp14:editId="46D62CAB">
                        <wp:extent cx="107315" cy="107315"/>
                        <wp:effectExtent l="0" t="0" r="6985" b="6985"/>
                        <wp:docPr id="18" name="Picture 18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23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فصلنامه كمال مديريت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80"/>
                      <w:rtl/>
                    </w:rPr>
                    <w:t> </w:t>
                  </w:r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920B42" w:rsidRPr="00A77A2E">
                    <w:rPr>
                      <w:rFonts w:ascii="Tahoma" w:eastAsia="Times New Roman" w:hAnsi="Tahoma" w:cs="B Zar"/>
                      <w:rtl/>
                    </w:rPr>
                    <w:t>فارسي، انگليسي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فصلنامه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علوم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انساني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دانشكده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مديريت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و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حسابداري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دانشگاه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شهيد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بهشتي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سردبير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رضائيان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محل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انتشار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/>
                      <w:color w:val="800000"/>
                      <w:rtl/>
                    </w:rPr>
                    <w:t>»» توقف انتشار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lastRenderedPageBreak/>
                    <w:t>19.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217C6CF9" wp14:editId="3D6D3F8F">
                        <wp:extent cx="107315" cy="107315"/>
                        <wp:effectExtent l="0" t="0" r="6985" b="6985"/>
                        <wp:docPr id="19" name="Picture 19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24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گزيده مديريت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علوم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انساني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امتياز،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دكتر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فريبا لطيفي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سردبير: حسين حسينيان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  <w:rtl/>
              </w:rPr>
            </w:pPr>
          </w:p>
          <w:tbl>
            <w:tblPr>
              <w:bidiVisual/>
              <w:tblW w:w="67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16"/>
              <w:gridCol w:w="5964"/>
              <w:gridCol w:w="20"/>
            </w:tblGrid>
            <w:tr w:rsidR="00920B42" w:rsidRPr="00A77A2E" w:rsidTr="00A77A2E">
              <w:trPr>
                <w:trHeight w:val="37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20.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noProof/>
                    </w:rPr>
                    <w:drawing>
                      <wp:inline distT="0" distB="0" distL="0" distR="0" wp14:anchorId="232C2625" wp14:editId="6FC02112">
                        <wp:extent cx="107315" cy="107315"/>
                        <wp:effectExtent l="0" t="0" r="6985" b="6985"/>
                        <wp:docPr id="20" name="Picture 20" descr="http://www.magiran.com/mimages/bullet/haveinf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magiran.com/mimages/bullet/haveinf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A77A2E" w:rsidP="00920B42">
                  <w:pPr>
                    <w:bidi/>
                    <w:spacing w:after="0" w:line="240" w:lineRule="auto"/>
                    <w:rPr>
                      <w:rFonts w:ascii="Andalus" w:eastAsia="Times New Roman" w:hAnsi="Andalus" w:cs="B Zar"/>
                    </w:rPr>
                  </w:pPr>
                  <w:hyperlink r:id="rId25" w:history="1">
                    <w:r w:rsidR="00920B42" w:rsidRPr="00A77A2E">
                      <w:rPr>
                        <w:rFonts w:ascii="Tahoma" w:eastAsia="Times New Roman" w:hAnsi="Tahoma" w:cs="B Zar"/>
                        <w:b/>
                        <w:bCs/>
                        <w:color w:val="000080"/>
                        <w:u w:val="single"/>
                        <w:rtl/>
                      </w:rPr>
                      <w:t>ماهنامه مديران و روسا</w:t>
                    </w:r>
                  </w:hyperlink>
                  <w:r w:rsidR="00920B42"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</w:p>
              </w:tc>
            </w:tr>
            <w:tr w:rsidR="00920B42" w:rsidRPr="00A77A2E" w:rsidTr="00A77A2E">
              <w:trPr>
                <w:trHeight w:val="8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B42" w:rsidRPr="00A77A2E" w:rsidRDefault="00920B42" w:rsidP="00920B42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0B42" w:rsidRPr="00A77A2E" w:rsidRDefault="00920B42" w:rsidP="00A77A2E">
                  <w:pPr>
                    <w:bidi/>
                    <w:spacing w:after="0" w:line="240" w:lineRule="auto"/>
                    <w:rPr>
                      <w:rFonts w:ascii="Tahoma" w:eastAsia="Times New Roman" w:hAnsi="Tahoma" w:cs="B Zar"/>
                    </w:rPr>
                  </w:pPr>
                  <w:r w:rsidRPr="00A77A2E">
                    <w:rPr>
                      <w:rFonts w:ascii="Tahoma" w:eastAsia="Times New Roman" w:hAnsi="Tahoma" w:cs="B Zar"/>
                      <w:rtl/>
                    </w:rPr>
                    <w:t>ماهنامه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صاحب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امتياز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شركت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پيام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نوين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مديريت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مدير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مسئول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: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صادق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خليلي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عباس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 w:hint="cs"/>
                      <w:rtl/>
                    </w:rPr>
                    <w:t>آبادي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سردبير: شوراي سردبيري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  <w:t>محل انتشار: تهران</w:t>
                  </w:r>
                  <w:r w:rsidRPr="00A77A2E">
                    <w:rPr>
                      <w:rFonts w:ascii="Times New Roman" w:eastAsia="Times New Roman" w:hAnsi="Times New Roman" w:cs="Times New Roman" w:hint="cs"/>
                      <w:rtl/>
                    </w:rPr>
                    <w:t>  </w:t>
                  </w:r>
                  <w:r w:rsidR="00A77A2E" w:rsidRPr="00A77A2E">
                    <w:rPr>
                      <w:rFonts w:ascii="Tahoma" w:eastAsia="Times New Roman" w:hAnsi="Tahoma" w:cs="B Zar"/>
                      <w:rtl/>
                    </w:rPr>
                    <w:t xml:space="preserve"> </w:t>
                  </w:r>
                  <w:r w:rsidRPr="00A77A2E">
                    <w:rPr>
                      <w:rFonts w:ascii="Tahoma" w:eastAsia="Times New Roman" w:hAnsi="Tahoma" w:cs="B Zar"/>
                      <w:rtl/>
                    </w:rPr>
                    <w:br/>
                  </w:r>
                  <w:r w:rsidRPr="00A77A2E">
                    <w:rPr>
                      <w:rFonts w:ascii="Tahoma" w:eastAsia="Times New Roman" w:hAnsi="Tahoma" w:cs="B Zar"/>
                      <w:color w:val="800000"/>
                      <w:rtl/>
                    </w:rPr>
                    <w:t>»» توقف انتشار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20B42" w:rsidRPr="00A77A2E" w:rsidRDefault="00920B42" w:rsidP="00920B42">
                  <w:pPr>
                    <w:spacing w:after="0" w:line="240" w:lineRule="auto"/>
                    <w:rPr>
                      <w:rFonts w:ascii="Times New Roman" w:eastAsia="Times New Roman" w:hAnsi="Times New Roman" w:cs="B Zar"/>
                    </w:rPr>
                  </w:pPr>
                </w:p>
              </w:tc>
            </w:tr>
          </w:tbl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</w:tr>
    </w:tbl>
    <w:p w:rsidR="00523753" w:rsidRPr="00A77A2E" w:rsidRDefault="00523753">
      <w:pPr>
        <w:rPr>
          <w:rFonts w:cs="B Zar"/>
        </w:rPr>
      </w:pPr>
    </w:p>
    <w:tbl>
      <w:tblPr>
        <w:bidiVisual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0B42" w:rsidRPr="00A77A2E" w:rsidTr="00920B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  <w:vanish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5"/>
        <w:gridCol w:w="5942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21.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0B8BD963" wp14:editId="0F1F50F5">
                  <wp:extent cx="107315" cy="107315"/>
                  <wp:effectExtent l="0" t="0" r="6985" b="6985"/>
                  <wp:docPr id="21" name="Picture 2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26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فصلنامه مدير ساز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 w:hint="cs"/>
                <w:rtl/>
              </w:rPr>
              <w:t>علوم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انساني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سازمان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مديريت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صنعتي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مرتضي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عمادزاده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خدايار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ابيلي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t>»» توقف انتشار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5"/>
        <w:gridCol w:w="5944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22.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3F717E00" wp14:editId="7FFBAC46">
                  <wp:extent cx="107315" cy="107315"/>
                  <wp:effectExtent l="0" t="0" r="6985" b="6985"/>
                  <wp:docPr id="22" name="Picture 2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27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دو ماهنامه مديريت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b/>
                <w:bCs/>
                <w:color w:val="000080"/>
                <w:rtl/>
              </w:rPr>
              <w:t> </w:t>
            </w:r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920B42" w:rsidRPr="00A77A2E">
              <w:rPr>
                <w:rFonts w:ascii="Tahoma" w:eastAsia="Times New Roman" w:hAnsi="Tahoma" w:cs="B Zar"/>
                <w:rtl/>
              </w:rPr>
              <w:t>فارسي - انگليسي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</w:rPr>
              <w:t>ISSN 1023-7445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دوماهنامه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انجمن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مديريت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ايران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پرويز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بيات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محسن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قانع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بصيري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35"/>
        <w:gridCol w:w="5946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23.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750CF74E" wp14:editId="0D787189">
                  <wp:extent cx="107315" cy="107315"/>
                  <wp:effectExtent l="0" t="0" r="6985" b="6985"/>
                  <wp:docPr id="23" name="Picture 2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28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مجله مديريت انرژي مجلسي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b/>
                <w:bCs/>
                <w:color w:val="000080"/>
                <w:rtl/>
              </w:rPr>
              <w:t> </w:t>
            </w:r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920B42" w:rsidRPr="00A77A2E">
              <w:rPr>
                <w:rFonts w:ascii="Tahoma" w:eastAsia="Times New Roman" w:hAnsi="Tahoma" w:cs="B Zar"/>
                <w:rtl/>
              </w:rPr>
              <w:t>انگليسي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spacing w:after="0" w:line="240" w:lineRule="auto"/>
              <w:jc w:val="right"/>
              <w:rPr>
                <w:rFonts w:ascii="Tahoma" w:eastAsia="Times New Roman" w:hAnsi="Tahoma" w:cs="B Zar"/>
                <w:rtl/>
              </w:rPr>
            </w:pPr>
            <w:proofErr w:type="spellStart"/>
            <w:r w:rsidRPr="00A77A2E">
              <w:rPr>
                <w:rFonts w:ascii="Tahoma" w:eastAsia="Times New Roman" w:hAnsi="Tahoma" w:cs="B Zar"/>
                <w:b/>
                <w:bCs/>
              </w:rPr>
              <w:t>Majlesi</w:t>
            </w:r>
            <w:proofErr w:type="spellEnd"/>
            <w:r w:rsidRPr="00A77A2E">
              <w:rPr>
                <w:rFonts w:ascii="Tahoma" w:eastAsia="Times New Roman" w:hAnsi="Tahoma" w:cs="B Zar"/>
                <w:b/>
                <w:bCs/>
              </w:rPr>
              <w:t xml:space="preserve"> Journal of Energy Management</w:t>
            </w:r>
          </w:p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صاحب امتياز: دانشگاه آزاد اسلامي واحد شهر مجلسي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مدير مسئول، سردبير: دكتر محسن عشوريان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lastRenderedPageBreak/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شهر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مجلسي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"/>
        <w:gridCol w:w="5941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24.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60A85488" wp14:editId="34BFD55A">
                  <wp:extent cx="107315" cy="107315"/>
                  <wp:effectExtent l="0" t="0" r="6985" b="6985"/>
                  <wp:docPr id="24" name="Picture 2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29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فصلنامه مديريت اجرايي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شهرام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شيركوند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نسرين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رضايي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"/>
        <w:gridCol w:w="5941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25.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3E689F68" wp14:editId="4EB83E15">
                  <wp:extent cx="107315" cy="107315"/>
                  <wp:effectExtent l="0" t="0" r="6985" b="6985"/>
                  <wp:docPr id="25" name="Picture 2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0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مجله مديريت بازاريابي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</w:rPr>
              <w:t>ISSN 1735-949x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دانشگاه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آزاد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اسلامي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واحد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علوم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و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تحقيقات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محمد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علي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عبدالوند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"/>
        <w:gridCol w:w="5941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26.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0D329BA6" wp14:editId="6989F7FC">
                  <wp:extent cx="107315" cy="107315"/>
                  <wp:effectExtent l="0" t="0" r="6985" b="6985"/>
                  <wp:docPr id="26" name="Picture 2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1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فصلنامه مديريت بحران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مركز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پژوهشهاي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مديريت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بحران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و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دفاع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غيرنظامي، دانشگاه جامع امام حسين (ع)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مدير مسئول: دكتر حجت الله مرادي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سردبير: دكتر حسين حسيني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محل انتشار: 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"/>
        <w:gridCol w:w="5941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27.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6CFB5FBA" wp14:editId="029452F8">
                  <wp:extent cx="107315" cy="107315"/>
                  <wp:effectExtent l="0" t="0" r="6985" b="6985"/>
                  <wp:docPr id="27" name="Picture 2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2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مجله مديريت برند</w:t>
              </w:r>
              <w:r w:rsidR="00920B42" w:rsidRPr="00A77A2E">
                <w:rPr>
                  <w:rFonts w:ascii="Times New Roman" w:eastAsia="Times New Roman" w:hAnsi="Times New Roman" w:cs="Times New Roman" w:hint="cs"/>
                  <w:b/>
                  <w:bCs/>
                  <w:color w:val="000080"/>
                  <w:u w:val="single"/>
                  <w:rtl/>
                </w:rPr>
                <w:t> 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دانشگاه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الزهرا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(</w:t>
            </w:r>
            <w:r w:rsidRPr="00A77A2E">
              <w:rPr>
                <w:rFonts w:ascii="Tahoma" w:eastAsia="Times New Roman" w:hAnsi="Tahoma" w:cs="B Zar" w:hint="cs"/>
                <w:rtl/>
              </w:rPr>
              <w:t>س</w:t>
            </w:r>
            <w:r w:rsidRPr="00A77A2E">
              <w:rPr>
                <w:rFonts w:ascii="Tahoma" w:eastAsia="Times New Roman" w:hAnsi="Tahoma" w:cs="B Zar"/>
                <w:rtl/>
              </w:rPr>
              <w:t>)</w:t>
            </w:r>
            <w:r w:rsidRPr="00A77A2E">
              <w:rPr>
                <w:rFonts w:ascii="Tahoma" w:eastAsia="Times New Roman" w:hAnsi="Tahoma" w:cs="B Zar" w:hint="cs"/>
                <w:rtl/>
              </w:rPr>
              <w:t>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دانشكده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علوم اجتماعي و اقتصاد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مدير مسئول: دكتر زهرا رزمي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سردبير: دكتر ميراحمد اميرشاهي</w:t>
            </w:r>
            <w:r w:rsidRPr="00A77A2E">
              <w:rPr>
                <w:rFonts w:ascii="Tahoma" w:eastAsia="Times New Roman" w:hAnsi="Tahoma" w:cs="B Zar"/>
                <w:rtl/>
              </w:rPr>
              <w:br/>
              <w:t xml:space="preserve">محل انتشار: تهران 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5"/>
        <w:gridCol w:w="5944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28.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0F3F92E5" wp14:editId="14F30169">
                  <wp:extent cx="107315" cy="107315"/>
                  <wp:effectExtent l="0" t="0" r="6985" b="6985"/>
                  <wp:docPr id="28" name="Picture 2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3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فصلنامه مديريت دانش سازماني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b/>
                <w:bCs/>
                <w:color w:val="000080"/>
                <w:rtl/>
              </w:rPr>
              <w:t> </w:t>
            </w:r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920B42" w:rsidRPr="00A77A2E">
              <w:rPr>
                <w:rFonts w:ascii="Tahoma" w:eastAsia="Times New Roman" w:hAnsi="Tahoma" w:cs="B Zar"/>
                <w:rtl/>
              </w:rPr>
              <w:t>فارسي - انگليسي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</w:rPr>
              <w:t>ISSN 3122-1735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سعيد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جعفري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مقدم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سعيد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جعفري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مقدم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سعيد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خرقاني ، مينو سلسله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محل انتشار: 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lastRenderedPageBreak/>
              <w:t>»» توقف انتشار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5"/>
        <w:gridCol w:w="5942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29.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4989D5B0" wp14:editId="47D791C9">
                  <wp:extent cx="107315" cy="107315"/>
                  <wp:effectExtent l="0" t="0" r="6985" b="6985"/>
                  <wp:docPr id="29" name="Picture 29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4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فصلنامه مديريت در آموزش و پرورش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 w:hint="cs"/>
                <w:rtl/>
              </w:rPr>
              <w:t>علوم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انساني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وزارت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آموزش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و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پرورش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عفت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عباسي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t>»» توقف انتشار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5"/>
        <w:gridCol w:w="5943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30.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3400A57C" wp14:editId="17D95B3E">
                  <wp:extent cx="107315" cy="107315"/>
                  <wp:effectExtent l="0" t="0" r="6985" b="6985"/>
                  <wp:docPr id="30" name="Picture 3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5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فصلنامه مديريت در اسلام (نخل شهداد)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 w:hint="cs"/>
                <w:rtl/>
              </w:rPr>
              <w:t>مديريت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اسلامي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سيد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صمصام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الدين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قوامي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(</w:t>
            </w:r>
            <w:r w:rsidRPr="00A77A2E">
              <w:rPr>
                <w:rFonts w:ascii="Tahoma" w:eastAsia="Times New Roman" w:hAnsi="Tahoma" w:cs="B Zar" w:hint="cs"/>
                <w:rtl/>
              </w:rPr>
              <w:t>زيدعزه</w:t>
            </w:r>
            <w:r w:rsidRPr="00A77A2E">
              <w:rPr>
                <w:rFonts w:ascii="Tahoma" w:eastAsia="Times New Roman" w:hAnsi="Tahoma" w:cs="B Zar"/>
                <w:rtl/>
              </w:rPr>
              <w:t>)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يونس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نويدي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قم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t>»» اين فصلنامه قبلا با نام "نخل شهداد" منتشر مي شده است.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5"/>
        <w:gridCol w:w="5944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31.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088E2129" wp14:editId="4F9AC7E2">
                  <wp:extent cx="107315" cy="107315"/>
                  <wp:effectExtent l="0" t="0" r="6985" b="6985"/>
                  <wp:docPr id="31" name="Picture 3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6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فصلنامه مديريت پروژه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 w:hint="cs"/>
                <w:rtl/>
              </w:rPr>
              <w:t>تخصصي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مديريت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مهندس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رضا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ضيايي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مهندس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رضا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ضيايي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مهندس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صادق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روزبهي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t>»» توقف انتشار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"/>
        <w:gridCol w:w="5941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32.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7FF30675" wp14:editId="294BC325">
                  <wp:extent cx="107315" cy="107315"/>
                  <wp:effectExtent l="0" t="0" r="6985" b="6985"/>
                  <wp:docPr id="32" name="Picture 3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7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دو ماهنامه مديريت كيفيت فراگير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</w:rPr>
              <w:t>ISSN 2322-2743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دوماهنامه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علي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رضا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خجسته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پور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جواد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درويشي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5"/>
        <w:gridCol w:w="5943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33.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0D6E4897" wp14:editId="5AE38878">
                  <wp:extent cx="107315" cy="107315"/>
                  <wp:effectExtent l="0" t="0" r="6985" b="6985"/>
                  <wp:docPr id="33" name="Picture 3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8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ماهنامه مرزهاي نو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 w:hint="cs"/>
                <w:rtl/>
              </w:rPr>
              <w:t>آموزشي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پژوهشي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تحليلي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خبري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و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اطلاع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رساني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محمد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كاظم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شوراي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سردبيري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lastRenderedPageBreak/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t>»» توقف انتشار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5"/>
        <w:gridCol w:w="5943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34.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7056A0AF" wp14:editId="465F42EC">
                  <wp:extent cx="107315" cy="107315"/>
                  <wp:effectExtent l="0" t="0" r="6985" b="6985"/>
                  <wp:docPr id="34" name="Picture 3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39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ماهنامه مصداق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 w:hint="cs"/>
                <w:rtl/>
              </w:rPr>
              <w:t>مديريت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صنعتي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جعفر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اسدي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سردبير: محمدرضا تقوي فرد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محل انتشار: 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"/>
        <w:gridCol w:w="5941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35.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4F97408F" wp14:editId="78948C35">
                  <wp:extent cx="107315" cy="107315"/>
                  <wp:effectExtent l="0" t="0" r="6985" b="6985"/>
                  <wp:docPr id="35" name="Picture 3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40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فصلنامه مطالعات مديريت فناوري اطلاعات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</w:rPr>
              <w:t>ISSN 1735-112x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فصلنامه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دانشگاه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علامه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طباطبايي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- </w:t>
            </w:r>
            <w:r w:rsidRPr="00A77A2E">
              <w:rPr>
                <w:rFonts w:ascii="Tahoma" w:eastAsia="Times New Roman" w:hAnsi="Tahoma" w:cs="B Zar" w:hint="cs"/>
                <w:rtl/>
              </w:rPr>
              <w:t>دانشكده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مديريت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و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حسابداري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جمشيد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صالحي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صدقياني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كامران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فيضي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محل انتشار: 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"/>
        <w:gridCol w:w="5941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36.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75D3BA6C" wp14:editId="56A3B419">
                  <wp:extent cx="107315" cy="107315"/>
                  <wp:effectExtent l="0" t="0" r="6985" b="6985"/>
                  <wp:docPr id="36" name="Picture 3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41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دو ماهنامه منابع انساني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دوماهنامه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موسسه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مطالعات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بهره‌وري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و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منابع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انساني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سيدمسعود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همايونفر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بهروز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دري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5"/>
        <w:gridCol w:w="5942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37.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61410E74" wp14:editId="17D45D26">
                  <wp:extent cx="107315" cy="107315"/>
                  <wp:effectExtent l="0" t="0" r="6985" b="6985"/>
                  <wp:docPr id="37" name="Picture 3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42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ماهنامه مهندسي مديريت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 w:hint="cs"/>
                <w:rtl/>
              </w:rPr>
              <w:t>خبري،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تحليلي،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آموزشي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و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پژوهشي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جمشيد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پاينداني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محمد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طالقاني،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عليرضا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مزين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رشت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5"/>
        <w:gridCol w:w="5942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38.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49062896" wp14:editId="0C4FDBA9">
                  <wp:extent cx="107315" cy="107315"/>
                  <wp:effectExtent l="0" t="0" r="6985" b="6985"/>
                  <wp:docPr id="38" name="Picture 3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43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ماهنامه مهندسي زيرساخت ها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دكتر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محمودرضا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كي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منش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مهندس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حامد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نيك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گو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t>»» توقف انتشار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5"/>
        <w:gridCol w:w="5941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lastRenderedPageBreak/>
              <w:t>39.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6EAA9BB6" wp14:editId="22249399">
                  <wp:extent cx="107315" cy="107315"/>
                  <wp:effectExtent l="0" t="0" r="6985" b="6985"/>
                  <wp:docPr id="39" name="Picture 39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44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ماهنامه ميثاق مديران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علي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مقصود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سردبير: محمدعلي مهدوي ظفرقندي</w:t>
            </w:r>
            <w:r w:rsidRPr="00A77A2E">
              <w:rPr>
                <w:rFonts w:ascii="Tahoma" w:eastAsia="Times New Roman" w:hAnsi="Tahoma" w:cs="B Zar"/>
                <w:rtl/>
              </w:rPr>
              <w:br/>
              <w:t>محل انتشار: 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t>»» توقف انتشار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 w:rsidP="00920B42">
      <w:pPr>
        <w:spacing w:after="0" w:line="240" w:lineRule="auto"/>
        <w:rPr>
          <w:rFonts w:ascii="Times New Roman" w:eastAsia="Times New Roman" w:hAnsi="Times New Roman" w:cs="B Zar"/>
        </w:rPr>
      </w:pPr>
    </w:p>
    <w:tbl>
      <w:tblPr>
        <w:bidiVisual/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5"/>
        <w:gridCol w:w="5943"/>
        <w:gridCol w:w="6"/>
      </w:tblGrid>
      <w:tr w:rsidR="00920B42" w:rsidRPr="00A77A2E" w:rsidTr="00920B42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40.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noProof/>
              </w:rPr>
              <w:drawing>
                <wp:inline distT="0" distB="0" distL="0" distR="0" wp14:anchorId="703F1F6F" wp14:editId="40A5D0C6">
                  <wp:extent cx="107315" cy="107315"/>
                  <wp:effectExtent l="0" t="0" r="6985" b="6985"/>
                  <wp:docPr id="40" name="Picture 4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A77A2E" w:rsidP="00920B42">
            <w:pPr>
              <w:bidi/>
              <w:spacing w:after="0" w:line="240" w:lineRule="auto"/>
              <w:rPr>
                <w:rFonts w:ascii="Andalus" w:eastAsia="Times New Roman" w:hAnsi="Andalus" w:cs="B Zar"/>
              </w:rPr>
            </w:pPr>
            <w:hyperlink r:id="rId45" w:history="1">
              <w:r w:rsidR="00920B42" w:rsidRPr="00A77A2E">
                <w:rPr>
                  <w:rFonts w:ascii="Tahoma" w:eastAsia="Times New Roman" w:hAnsi="Tahoma" w:cs="B Zar"/>
                  <w:b/>
                  <w:bCs/>
                  <w:color w:val="000080"/>
                  <w:u w:val="single"/>
                  <w:rtl/>
                </w:rPr>
                <w:t>ماهنامه هنر نهم</w:t>
              </w:r>
            </w:hyperlink>
            <w:r w:rsidR="00920B42"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920B42" w:rsidRPr="00A77A2E" w:rsidTr="00920B42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0B42" w:rsidRPr="00A77A2E" w:rsidRDefault="00920B42" w:rsidP="00A77A2E">
            <w:pPr>
              <w:bidi/>
              <w:spacing w:after="0" w:line="240" w:lineRule="auto"/>
              <w:rPr>
                <w:rFonts w:ascii="Tahoma" w:eastAsia="Times New Roman" w:hAnsi="Tahoma" w:cs="B Zar"/>
              </w:rPr>
            </w:pPr>
            <w:r w:rsidRPr="00A77A2E">
              <w:rPr>
                <w:rFonts w:ascii="Tahoma" w:eastAsia="Times New Roman" w:hAnsi="Tahoma" w:cs="B Zar"/>
                <w:rtl/>
              </w:rPr>
              <w:t>دوماهنامه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A77A2E">
              <w:rPr>
                <w:rFonts w:ascii="Tahoma" w:eastAsia="Times New Roman" w:hAnsi="Tahoma" w:cs="B Zar" w:hint="cs"/>
                <w:rtl/>
              </w:rPr>
              <w:t>علوم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انساني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(</w:t>
            </w:r>
            <w:r w:rsidRPr="00A77A2E">
              <w:rPr>
                <w:rFonts w:ascii="Tahoma" w:eastAsia="Times New Roman" w:hAnsi="Tahoma" w:cs="B Zar" w:hint="cs"/>
                <w:rtl/>
              </w:rPr>
              <w:t>مديريت</w:t>
            </w:r>
            <w:r w:rsidRPr="00A77A2E">
              <w:rPr>
                <w:rFonts w:ascii="Tahoma" w:eastAsia="Times New Roman" w:hAnsi="Tahoma" w:cs="B Zar"/>
                <w:rtl/>
              </w:rPr>
              <w:t>)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صاحب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امتياز،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مدير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مسئول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حماسه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كاهه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سردبير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مهندس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عقيل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ملكي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فر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 w:hint="cs"/>
                <w:rtl/>
              </w:rPr>
              <w:t>محل</w:t>
            </w:r>
            <w:r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 w:hint="cs"/>
                <w:rtl/>
              </w:rPr>
              <w:t>انتشار</w:t>
            </w:r>
            <w:r w:rsidRPr="00A77A2E">
              <w:rPr>
                <w:rFonts w:ascii="Tahoma" w:eastAsia="Times New Roman" w:hAnsi="Tahoma" w:cs="B Zar"/>
                <w:rtl/>
              </w:rPr>
              <w:t xml:space="preserve">: </w:t>
            </w:r>
            <w:r w:rsidRPr="00A77A2E">
              <w:rPr>
                <w:rFonts w:ascii="Tahoma" w:eastAsia="Times New Roman" w:hAnsi="Tahoma" w:cs="B Zar" w:hint="cs"/>
                <w:rtl/>
              </w:rPr>
              <w:t>تهران</w:t>
            </w:r>
            <w:r w:rsidRPr="00A77A2E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bookmarkStart w:id="0" w:name="_GoBack"/>
            <w:bookmarkEnd w:id="0"/>
            <w:r w:rsidR="00A77A2E" w:rsidRPr="00A77A2E">
              <w:rPr>
                <w:rFonts w:ascii="Tahoma" w:eastAsia="Times New Roman" w:hAnsi="Tahoma" w:cs="B Zar"/>
                <w:rtl/>
              </w:rPr>
              <w:t xml:space="preserve"> </w:t>
            </w:r>
            <w:r w:rsidRPr="00A77A2E">
              <w:rPr>
                <w:rFonts w:ascii="Tahoma" w:eastAsia="Times New Roman" w:hAnsi="Tahoma" w:cs="B Zar"/>
                <w:rtl/>
              </w:rPr>
              <w:br/>
            </w:r>
            <w:r w:rsidRPr="00A77A2E">
              <w:rPr>
                <w:rFonts w:ascii="Tahoma" w:eastAsia="Times New Roman" w:hAnsi="Tahoma" w:cs="B Zar"/>
                <w:color w:val="800000"/>
                <w:rtl/>
              </w:rPr>
              <w:t>»» انتشار نشريه از شماره 4 متوقف شده است.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B42" w:rsidRPr="00A77A2E" w:rsidRDefault="00920B42" w:rsidP="00920B42">
            <w:pPr>
              <w:spacing w:after="0" w:line="240" w:lineRule="auto"/>
              <w:rPr>
                <w:rFonts w:ascii="Times New Roman" w:eastAsia="Times New Roman" w:hAnsi="Times New Roman" w:cs="B Zar"/>
              </w:rPr>
            </w:pPr>
          </w:p>
        </w:tc>
      </w:tr>
    </w:tbl>
    <w:p w:rsidR="00920B42" w:rsidRPr="00A77A2E" w:rsidRDefault="00920B42">
      <w:pPr>
        <w:rPr>
          <w:rFonts w:cs="B Zar"/>
        </w:rPr>
      </w:pPr>
    </w:p>
    <w:sectPr w:rsidR="00920B42" w:rsidRPr="00A7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1"/>
    <w:rsid w:val="00523753"/>
    <w:rsid w:val="005B0581"/>
    <w:rsid w:val="00920B42"/>
    <w:rsid w:val="00A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ran.com/magtoc.asp?mgID=7038&amp;Number=201" TargetMode="External"/><Relationship Id="rId13" Type="http://schemas.openxmlformats.org/officeDocument/2006/relationships/hyperlink" Target="http://www.magiran.com/magtoc.asp?mgID=6270&amp;Number=204" TargetMode="External"/><Relationship Id="rId18" Type="http://schemas.openxmlformats.org/officeDocument/2006/relationships/hyperlink" Target="http://www.magiran.com/magtoc.asp?mgID=5411&amp;Number=17" TargetMode="External"/><Relationship Id="rId26" Type="http://schemas.openxmlformats.org/officeDocument/2006/relationships/hyperlink" Target="http://www.magiran.com/magtoc.asp?mgID=1958&amp;Number=17" TargetMode="External"/><Relationship Id="rId39" Type="http://schemas.openxmlformats.org/officeDocument/2006/relationships/hyperlink" Target="http://www.magiran.com/magtoc.asp?mgID=7077&amp;Number=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giran.com/magtoc.asp?mgID=4967&amp;Number=19" TargetMode="External"/><Relationship Id="rId34" Type="http://schemas.openxmlformats.org/officeDocument/2006/relationships/hyperlink" Target="http://www.magiran.com/magtoc.asp?mgID=1277&amp;Number=40" TargetMode="External"/><Relationship Id="rId42" Type="http://schemas.openxmlformats.org/officeDocument/2006/relationships/hyperlink" Target="http://www.magiran.com/magtoc.asp?mgID=6171&amp;Number=6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agiran.com/magtoc.asp?mgID=6520&amp;Number=4" TargetMode="External"/><Relationship Id="rId12" Type="http://schemas.openxmlformats.org/officeDocument/2006/relationships/hyperlink" Target="http://www.magiran.com/magtoc.asp?mgID=2733&amp;Number=40" TargetMode="External"/><Relationship Id="rId17" Type="http://schemas.openxmlformats.org/officeDocument/2006/relationships/hyperlink" Target="http://www.magiran.com/magtoc.asp?mgID=5829&amp;Number=21" TargetMode="External"/><Relationship Id="rId25" Type="http://schemas.openxmlformats.org/officeDocument/2006/relationships/hyperlink" Target="http://www.magiran.com/magtoc.asp?mgID=6364&amp;Number=4" TargetMode="External"/><Relationship Id="rId33" Type="http://schemas.openxmlformats.org/officeDocument/2006/relationships/hyperlink" Target="http://www.magiran.com/magtoc.asp?mgID=4739&amp;Number=29" TargetMode="External"/><Relationship Id="rId38" Type="http://schemas.openxmlformats.org/officeDocument/2006/relationships/hyperlink" Target="http://www.magiran.com/magtoc.asp?mgID=5792&amp;Number=4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giran.com/magtoc.asp?mgID=1675&amp;Number=100" TargetMode="External"/><Relationship Id="rId20" Type="http://schemas.openxmlformats.org/officeDocument/2006/relationships/hyperlink" Target="http://www.magiran.com/magtoc.asp?mgID=6272&amp;Number=511" TargetMode="External"/><Relationship Id="rId29" Type="http://schemas.openxmlformats.org/officeDocument/2006/relationships/hyperlink" Target="http://www.magiran.com/magtoc.asp?mgID=6895&amp;Number=1" TargetMode="External"/><Relationship Id="rId41" Type="http://schemas.openxmlformats.org/officeDocument/2006/relationships/hyperlink" Target="http://www.magiran.com/magtoc.asp?mgID=5680&amp;Number=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giran.com/magtoc.asp?mgID=6244&amp;Number=17" TargetMode="External"/><Relationship Id="rId11" Type="http://schemas.openxmlformats.org/officeDocument/2006/relationships/hyperlink" Target="http://www.magiran.com/magtoc.asp?mgID=7032&amp;Number=18" TargetMode="External"/><Relationship Id="rId24" Type="http://schemas.openxmlformats.org/officeDocument/2006/relationships/hyperlink" Target="http://www.magiran.com/magtoc.asp?mgID=2531&amp;Number=163" TargetMode="External"/><Relationship Id="rId32" Type="http://schemas.openxmlformats.org/officeDocument/2006/relationships/hyperlink" Target="http://www.magiran.com/magtoc.asp?mgID=6957&amp;Number=2" TargetMode="External"/><Relationship Id="rId37" Type="http://schemas.openxmlformats.org/officeDocument/2006/relationships/hyperlink" Target="http://www.magiran.com/magtoc.asp?mgID=6583&amp;Number=16" TargetMode="External"/><Relationship Id="rId40" Type="http://schemas.openxmlformats.org/officeDocument/2006/relationships/hyperlink" Target="http://www.magiran.com/magtoc.asp?mgID=6666&amp;Number=3" TargetMode="External"/><Relationship Id="rId45" Type="http://schemas.openxmlformats.org/officeDocument/2006/relationships/hyperlink" Target="http://www.magiran.com/magtoc.asp?mgID=5997&amp;Number=20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agiran.com/magtoc.asp?mgID=6923&amp;Number=35" TargetMode="External"/><Relationship Id="rId23" Type="http://schemas.openxmlformats.org/officeDocument/2006/relationships/hyperlink" Target="http://www.magiran.com/magtoc.asp?mgID=2511&amp;Number=9" TargetMode="External"/><Relationship Id="rId28" Type="http://schemas.openxmlformats.org/officeDocument/2006/relationships/hyperlink" Target="http://www.magiran.com/magtoc.asp?mgID=7145&amp;Number=304" TargetMode="External"/><Relationship Id="rId36" Type="http://schemas.openxmlformats.org/officeDocument/2006/relationships/hyperlink" Target="http://www.magiran.com/magtoc.asp?mgID=5277&amp;Number=18" TargetMode="External"/><Relationship Id="rId10" Type="http://schemas.openxmlformats.org/officeDocument/2006/relationships/hyperlink" Target="http://www.magiran.com/magtoc.asp?mgID=7064&amp;Number=4" TargetMode="External"/><Relationship Id="rId19" Type="http://schemas.openxmlformats.org/officeDocument/2006/relationships/hyperlink" Target="http://www.magiran.com/magtoc.asp?mgID=6951&amp;Number=5" TargetMode="External"/><Relationship Id="rId31" Type="http://schemas.openxmlformats.org/officeDocument/2006/relationships/hyperlink" Target="http://www.magiran.com/magtoc.asp?mgID=6676&amp;Number=22" TargetMode="External"/><Relationship Id="rId44" Type="http://schemas.openxmlformats.org/officeDocument/2006/relationships/hyperlink" Target="http://www.magiran.com/magtoc.asp?mgID=3367&amp;Number=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ran.com/magtoc.asp?mgID=6418&amp;Number=2" TargetMode="External"/><Relationship Id="rId14" Type="http://schemas.openxmlformats.org/officeDocument/2006/relationships/hyperlink" Target="http://www.magiran.com/magtoc.asp?mgID=1057&amp;Number=270" TargetMode="External"/><Relationship Id="rId22" Type="http://schemas.openxmlformats.org/officeDocument/2006/relationships/hyperlink" Target="http://www.magiran.com/magtoc.asp?mgID=2500&amp;Number=178" TargetMode="External"/><Relationship Id="rId27" Type="http://schemas.openxmlformats.org/officeDocument/2006/relationships/hyperlink" Target="http://www.magiran.com/magtoc.asp?mgID=1174&amp;Number=176" TargetMode="External"/><Relationship Id="rId30" Type="http://schemas.openxmlformats.org/officeDocument/2006/relationships/hyperlink" Target="http://www.magiran.com/magtoc.asp?mgID=6401&amp;Number=25" TargetMode="External"/><Relationship Id="rId35" Type="http://schemas.openxmlformats.org/officeDocument/2006/relationships/hyperlink" Target="http://www.magiran.com/magtoc.asp?mgID=2977&amp;Number=24" TargetMode="External"/><Relationship Id="rId43" Type="http://schemas.openxmlformats.org/officeDocument/2006/relationships/hyperlink" Target="http://www.magiran.com/magtoc.asp?mgID=5661&amp;Number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Farhoodi</dc:creator>
  <cp:keywords/>
  <dc:description/>
  <cp:lastModifiedBy>Faezeh Farhoodi</cp:lastModifiedBy>
  <cp:revision>3</cp:revision>
  <dcterms:created xsi:type="dcterms:W3CDTF">2015-04-28T04:05:00Z</dcterms:created>
  <dcterms:modified xsi:type="dcterms:W3CDTF">2015-04-28T04:48:00Z</dcterms:modified>
</cp:coreProperties>
</file>